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C0" w:rsidRDefault="00114EC0" w:rsidP="00114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4EC0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МОБУ «СОШ №3»</w:t>
      </w:r>
    </w:p>
    <w:p w:rsidR="00114EC0" w:rsidRPr="00114EC0" w:rsidRDefault="00114EC0" w:rsidP="00114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4EC0">
        <w:rPr>
          <w:rFonts w:ascii="Times New Roman" w:hAnsi="Times New Roman" w:cs="Times New Roman"/>
          <w:sz w:val="28"/>
          <w:szCs w:val="28"/>
        </w:rPr>
        <w:t xml:space="preserve"> по реализации национальной образовательной </w:t>
      </w:r>
    </w:p>
    <w:p w:rsidR="00B51552" w:rsidRDefault="00114EC0" w:rsidP="00114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4EC0">
        <w:rPr>
          <w:rFonts w:ascii="Times New Roman" w:hAnsi="Times New Roman" w:cs="Times New Roman"/>
          <w:sz w:val="28"/>
          <w:szCs w:val="28"/>
        </w:rPr>
        <w:t>инициативы «Наша новая школа» на 2011-2015 гг.</w:t>
      </w:r>
    </w:p>
    <w:p w:rsidR="00114EC0" w:rsidRDefault="00114EC0" w:rsidP="00114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114EC0" w:rsidTr="00114EC0">
        <w:tc>
          <w:tcPr>
            <w:tcW w:w="675" w:type="dxa"/>
            <w:vAlign w:val="center"/>
          </w:tcPr>
          <w:p w:rsidR="00114EC0" w:rsidRPr="009F6AB9" w:rsidRDefault="00114EC0" w:rsidP="00734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0" w:type="dxa"/>
            <w:vAlign w:val="center"/>
          </w:tcPr>
          <w:p w:rsidR="00114EC0" w:rsidRPr="009F6AB9" w:rsidRDefault="00114EC0" w:rsidP="00734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93" w:type="dxa"/>
          </w:tcPr>
          <w:p w:rsidR="00114EC0" w:rsidRPr="009F6AB9" w:rsidRDefault="00114EC0" w:rsidP="00734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исполнитель</w:t>
            </w:r>
          </w:p>
        </w:tc>
        <w:tc>
          <w:tcPr>
            <w:tcW w:w="2393" w:type="dxa"/>
          </w:tcPr>
          <w:p w:rsidR="00114EC0" w:rsidRPr="009F6AB9" w:rsidRDefault="00114EC0" w:rsidP="00734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 </w:t>
            </w: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</w:tr>
      <w:tr w:rsidR="00114EC0" w:rsidTr="00613DDA">
        <w:tc>
          <w:tcPr>
            <w:tcW w:w="675" w:type="dxa"/>
          </w:tcPr>
          <w:p w:rsidR="00114EC0" w:rsidRPr="009F6AB9" w:rsidRDefault="00114EC0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6" w:type="dxa"/>
            <w:gridSpan w:val="3"/>
          </w:tcPr>
          <w:p w:rsidR="00114EC0" w:rsidRPr="009F6AB9" w:rsidRDefault="00114EC0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Переход на новые образовательные стандарты</w:t>
            </w:r>
          </w:p>
        </w:tc>
      </w:tr>
      <w:tr w:rsidR="00114EC0" w:rsidTr="00114EC0">
        <w:tc>
          <w:tcPr>
            <w:tcW w:w="675" w:type="dxa"/>
          </w:tcPr>
          <w:p w:rsidR="00114EC0" w:rsidRPr="009F6AB9" w:rsidRDefault="00114EC0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114EC0" w:rsidRPr="009F6AB9" w:rsidRDefault="00114EC0" w:rsidP="00114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федеральных государственных образовательных стандартов (далее ФГОС) начального общего образования в 1 классе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«СОШ №3»</w:t>
            </w:r>
          </w:p>
        </w:tc>
        <w:tc>
          <w:tcPr>
            <w:tcW w:w="2393" w:type="dxa"/>
          </w:tcPr>
          <w:p w:rsidR="00114EC0" w:rsidRPr="009F6AB9" w:rsidRDefault="00114EC0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педагоги</w:t>
            </w:r>
          </w:p>
        </w:tc>
        <w:tc>
          <w:tcPr>
            <w:tcW w:w="2393" w:type="dxa"/>
          </w:tcPr>
          <w:p w:rsidR="00114EC0" w:rsidRPr="009F6AB9" w:rsidRDefault="00114EC0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01.09.11</w:t>
            </w:r>
          </w:p>
        </w:tc>
      </w:tr>
      <w:tr w:rsidR="00114EC0" w:rsidTr="00114EC0">
        <w:tc>
          <w:tcPr>
            <w:tcW w:w="675" w:type="dxa"/>
            <w:vAlign w:val="center"/>
          </w:tcPr>
          <w:p w:rsidR="00114EC0" w:rsidRPr="009F6AB9" w:rsidRDefault="00114EC0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vAlign w:val="center"/>
          </w:tcPr>
          <w:p w:rsidR="00114EC0" w:rsidRPr="009F6AB9" w:rsidRDefault="00114EC0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основных образовательных программ начального, основного и среднего (полного) общего образования</w:t>
            </w:r>
          </w:p>
        </w:tc>
        <w:tc>
          <w:tcPr>
            <w:tcW w:w="2393" w:type="dxa"/>
          </w:tcPr>
          <w:p w:rsidR="00114EC0" w:rsidRPr="009F6AB9" w:rsidRDefault="00114EC0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педагоги</w:t>
            </w:r>
          </w:p>
        </w:tc>
        <w:tc>
          <w:tcPr>
            <w:tcW w:w="2393" w:type="dxa"/>
          </w:tcPr>
          <w:p w:rsidR="00114EC0" w:rsidRPr="009F6AB9" w:rsidRDefault="00114EC0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2011-2014</w:t>
            </w:r>
          </w:p>
        </w:tc>
      </w:tr>
      <w:tr w:rsidR="00114EC0" w:rsidTr="00114EC0">
        <w:tc>
          <w:tcPr>
            <w:tcW w:w="675" w:type="dxa"/>
            <w:vAlign w:val="center"/>
          </w:tcPr>
          <w:p w:rsidR="00114EC0" w:rsidRPr="009F6AB9" w:rsidRDefault="00114EC0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vAlign w:val="center"/>
          </w:tcPr>
          <w:p w:rsidR="00114EC0" w:rsidRPr="009F6AB9" w:rsidRDefault="00114EC0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введение в практику обучения программ нового поколения, приобщающих детей к ценностям общечеловеческой и национальной культуры, формирующих у них коммуникативные навыки, развивающие их познавательную мотивацию, предоставляющих возможность </w:t>
            </w:r>
            <w:proofErr w:type="spellStart"/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самореализоваться</w:t>
            </w:r>
            <w:proofErr w:type="spellEnd"/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адаптироваться в современном обществе</w:t>
            </w:r>
          </w:p>
        </w:tc>
        <w:tc>
          <w:tcPr>
            <w:tcW w:w="2393" w:type="dxa"/>
          </w:tcPr>
          <w:p w:rsidR="00114EC0" w:rsidRPr="009F6AB9" w:rsidRDefault="00114EC0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классов, зам. по УВР</w:t>
            </w:r>
          </w:p>
        </w:tc>
        <w:tc>
          <w:tcPr>
            <w:tcW w:w="2393" w:type="dxa"/>
          </w:tcPr>
          <w:p w:rsidR="00114EC0" w:rsidRPr="009F6AB9" w:rsidRDefault="00114EC0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2011-2014</w:t>
            </w:r>
          </w:p>
        </w:tc>
      </w:tr>
      <w:tr w:rsidR="00114EC0" w:rsidTr="00114EC0">
        <w:tc>
          <w:tcPr>
            <w:tcW w:w="675" w:type="dxa"/>
            <w:vAlign w:val="center"/>
          </w:tcPr>
          <w:p w:rsidR="00114EC0" w:rsidRPr="009F6AB9" w:rsidRDefault="00114EC0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  <w:vAlign w:val="center"/>
          </w:tcPr>
          <w:p w:rsidR="00114EC0" w:rsidRPr="009F6AB9" w:rsidRDefault="00114EC0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дополнительных образовательных программ начального образования</w:t>
            </w:r>
          </w:p>
        </w:tc>
        <w:tc>
          <w:tcPr>
            <w:tcW w:w="2393" w:type="dxa"/>
          </w:tcPr>
          <w:p w:rsidR="00114EC0" w:rsidRPr="009F6AB9" w:rsidRDefault="00114EC0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ВР</w:t>
            </w:r>
          </w:p>
        </w:tc>
        <w:tc>
          <w:tcPr>
            <w:tcW w:w="2393" w:type="dxa"/>
          </w:tcPr>
          <w:p w:rsidR="00114EC0" w:rsidRPr="009F6AB9" w:rsidRDefault="00114EC0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114EC0" w:rsidTr="00114EC0">
        <w:tc>
          <w:tcPr>
            <w:tcW w:w="675" w:type="dxa"/>
            <w:vAlign w:val="center"/>
          </w:tcPr>
          <w:p w:rsidR="00114EC0" w:rsidRPr="009F6AB9" w:rsidRDefault="00114EC0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  <w:vAlign w:val="center"/>
          </w:tcPr>
          <w:p w:rsidR="00114EC0" w:rsidRPr="009F6AB9" w:rsidRDefault="00114EC0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метода проектов, исследовательской деятельности, направленных на развитие ученика в учебно-познавательной деятельности, формирование системы ценностных отношений обучающихся к себе, другим ученикам образовательного процесса, самому образовательному процессу и его результатам</w:t>
            </w:r>
          </w:p>
        </w:tc>
        <w:tc>
          <w:tcPr>
            <w:tcW w:w="2393" w:type="dxa"/>
          </w:tcPr>
          <w:p w:rsidR="00114EC0" w:rsidRPr="009F6AB9" w:rsidRDefault="00114EC0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предметники, зам. по УВР</w:t>
            </w:r>
          </w:p>
        </w:tc>
        <w:tc>
          <w:tcPr>
            <w:tcW w:w="2393" w:type="dxa"/>
          </w:tcPr>
          <w:p w:rsidR="00114EC0" w:rsidRPr="009F6AB9" w:rsidRDefault="00114EC0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114EC0" w:rsidTr="00114EC0">
        <w:tc>
          <w:tcPr>
            <w:tcW w:w="675" w:type="dxa"/>
            <w:vAlign w:val="center"/>
          </w:tcPr>
          <w:p w:rsidR="00114EC0" w:rsidRPr="009F6AB9" w:rsidRDefault="00114EC0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  <w:vAlign w:val="center"/>
          </w:tcPr>
          <w:p w:rsidR="00114EC0" w:rsidRPr="009F6AB9" w:rsidRDefault="00114EC0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педсовета "Системно - </w:t>
            </w:r>
            <w:proofErr w:type="spellStart"/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в обучении"</w:t>
            </w:r>
          </w:p>
        </w:tc>
        <w:tc>
          <w:tcPr>
            <w:tcW w:w="2393" w:type="dxa"/>
          </w:tcPr>
          <w:p w:rsidR="00114EC0" w:rsidRPr="009F6AB9" w:rsidRDefault="00114EC0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УВР</w:t>
            </w: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 по ВР</w:t>
            </w:r>
          </w:p>
        </w:tc>
        <w:tc>
          <w:tcPr>
            <w:tcW w:w="2393" w:type="dxa"/>
          </w:tcPr>
          <w:p w:rsidR="00114EC0" w:rsidRPr="009F6AB9" w:rsidRDefault="00114EC0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2011</w:t>
            </w:r>
          </w:p>
        </w:tc>
      </w:tr>
      <w:tr w:rsidR="00114EC0" w:rsidTr="00114EC0">
        <w:tc>
          <w:tcPr>
            <w:tcW w:w="675" w:type="dxa"/>
            <w:vAlign w:val="center"/>
          </w:tcPr>
          <w:p w:rsidR="00114EC0" w:rsidRPr="009F6AB9" w:rsidRDefault="00114EC0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  <w:vAlign w:val="center"/>
          </w:tcPr>
          <w:p w:rsidR="00114EC0" w:rsidRPr="009F6AB9" w:rsidRDefault="00114EC0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семинара "Развитие творческой личности ученика в условиях современной школ"</w:t>
            </w:r>
          </w:p>
        </w:tc>
        <w:tc>
          <w:tcPr>
            <w:tcW w:w="2393" w:type="dxa"/>
          </w:tcPr>
          <w:p w:rsidR="00114EC0" w:rsidRPr="009F6AB9" w:rsidRDefault="00114EC0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УМР</w:t>
            </w:r>
          </w:p>
        </w:tc>
        <w:tc>
          <w:tcPr>
            <w:tcW w:w="2393" w:type="dxa"/>
          </w:tcPr>
          <w:p w:rsidR="00114EC0" w:rsidRPr="009F6AB9" w:rsidRDefault="00114EC0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2012</w:t>
            </w:r>
          </w:p>
        </w:tc>
      </w:tr>
      <w:tr w:rsidR="00114EC0" w:rsidTr="00114EC0">
        <w:tc>
          <w:tcPr>
            <w:tcW w:w="675" w:type="dxa"/>
            <w:vAlign w:val="center"/>
          </w:tcPr>
          <w:p w:rsidR="00114EC0" w:rsidRPr="009F6AB9" w:rsidRDefault="00114EC0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0" w:type="dxa"/>
            <w:vAlign w:val="center"/>
          </w:tcPr>
          <w:p w:rsidR="00114EC0" w:rsidRPr="009F6AB9" w:rsidRDefault="00114EC0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мониторинга на основе использования современных информационных технологий</w:t>
            </w:r>
          </w:p>
        </w:tc>
        <w:tc>
          <w:tcPr>
            <w:tcW w:w="2393" w:type="dxa"/>
          </w:tcPr>
          <w:p w:rsidR="00114EC0" w:rsidRPr="009F6AB9" w:rsidRDefault="00114EC0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руководители ШМО</w:t>
            </w:r>
          </w:p>
        </w:tc>
        <w:tc>
          <w:tcPr>
            <w:tcW w:w="2393" w:type="dxa"/>
          </w:tcPr>
          <w:p w:rsidR="00114EC0" w:rsidRPr="009F6AB9" w:rsidRDefault="00114EC0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2011-2014</w:t>
            </w:r>
          </w:p>
        </w:tc>
      </w:tr>
      <w:tr w:rsidR="004B117D" w:rsidTr="00D257A6">
        <w:tc>
          <w:tcPr>
            <w:tcW w:w="675" w:type="dxa"/>
            <w:vAlign w:val="center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110" w:type="dxa"/>
          </w:tcPr>
          <w:p w:rsidR="004B117D" w:rsidRPr="009F6AB9" w:rsidRDefault="004B117D" w:rsidP="006609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федеральных государственных образовательных стандартов (далее ФГОС)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общего образования в 5-ом классе в экспериментальном режиме</w:t>
            </w: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«СОШ №3»</w:t>
            </w:r>
          </w:p>
        </w:tc>
        <w:tc>
          <w:tcPr>
            <w:tcW w:w="2393" w:type="dxa"/>
          </w:tcPr>
          <w:p w:rsidR="004B117D" w:rsidRPr="009F6AB9" w:rsidRDefault="004B117D" w:rsidP="006609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педагоги</w:t>
            </w:r>
          </w:p>
        </w:tc>
        <w:tc>
          <w:tcPr>
            <w:tcW w:w="2393" w:type="dxa"/>
          </w:tcPr>
          <w:p w:rsidR="004B117D" w:rsidRPr="009F6AB9" w:rsidRDefault="004B117D" w:rsidP="006609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01.09.13</w:t>
            </w:r>
          </w:p>
        </w:tc>
      </w:tr>
      <w:tr w:rsidR="004B117D" w:rsidTr="0071745F">
        <w:tc>
          <w:tcPr>
            <w:tcW w:w="675" w:type="dxa"/>
            <w:vAlign w:val="center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0" w:type="dxa"/>
          </w:tcPr>
          <w:p w:rsidR="004B117D" w:rsidRPr="009F6AB9" w:rsidRDefault="004B117D" w:rsidP="004B1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федеральных государственных образовательных стандартов (далее ФГОС)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общего образования в 5-ых классах</w:t>
            </w: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«СОШ №3»</w:t>
            </w:r>
          </w:p>
        </w:tc>
        <w:tc>
          <w:tcPr>
            <w:tcW w:w="2393" w:type="dxa"/>
          </w:tcPr>
          <w:p w:rsidR="004B117D" w:rsidRPr="009F6AB9" w:rsidRDefault="004B117D" w:rsidP="006609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педагоги</w:t>
            </w:r>
          </w:p>
        </w:tc>
        <w:tc>
          <w:tcPr>
            <w:tcW w:w="2393" w:type="dxa"/>
          </w:tcPr>
          <w:p w:rsidR="004B117D" w:rsidRPr="009F6AB9" w:rsidRDefault="004B117D" w:rsidP="006609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01.09.15</w:t>
            </w:r>
          </w:p>
        </w:tc>
      </w:tr>
      <w:tr w:rsidR="004B117D" w:rsidTr="00114EC0">
        <w:tc>
          <w:tcPr>
            <w:tcW w:w="675" w:type="dxa"/>
            <w:vAlign w:val="center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4B117D" w:rsidRPr="009F6AB9" w:rsidRDefault="004B117D" w:rsidP="00734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системы поддержки талантливых детей</w:t>
            </w:r>
          </w:p>
        </w:tc>
        <w:tc>
          <w:tcPr>
            <w:tcW w:w="2393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17D" w:rsidTr="00114EC0">
        <w:tc>
          <w:tcPr>
            <w:tcW w:w="675" w:type="dxa"/>
            <w:vAlign w:val="center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vAlign w:val="center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работы по выявлению мотивированных детей в различных сферах деятельности</w:t>
            </w:r>
          </w:p>
        </w:tc>
        <w:tc>
          <w:tcPr>
            <w:tcW w:w="2393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педагоги</w:t>
            </w:r>
          </w:p>
        </w:tc>
        <w:tc>
          <w:tcPr>
            <w:tcW w:w="2393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B117D" w:rsidTr="00114EC0">
        <w:tc>
          <w:tcPr>
            <w:tcW w:w="675" w:type="dxa"/>
            <w:vAlign w:val="center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vAlign w:val="center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базы данных победителей и призеров различных этапов Всероссийской олимпиады школьников, победителей и призеров научно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практических конференций, интеллектуальных конкурсов, фестивалей и др.</w:t>
            </w:r>
          </w:p>
        </w:tc>
        <w:tc>
          <w:tcPr>
            <w:tcW w:w="2393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педагоги</w:t>
            </w:r>
          </w:p>
        </w:tc>
        <w:tc>
          <w:tcPr>
            <w:tcW w:w="2393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B117D" w:rsidTr="00114EC0">
        <w:tc>
          <w:tcPr>
            <w:tcW w:w="675" w:type="dxa"/>
            <w:vAlign w:val="center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vAlign w:val="center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программ: "Развитие проектной, исследовательской деятельности", "Основы проектирования"</w:t>
            </w:r>
          </w:p>
        </w:tc>
        <w:tc>
          <w:tcPr>
            <w:tcW w:w="2393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предметники, ЗД по УМ</w:t>
            </w: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393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</w:tr>
      <w:tr w:rsidR="004B117D" w:rsidTr="00114EC0">
        <w:tc>
          <w:tcPr>
            <w:tcW w:w="675" w:type="dxa"/>
            <w:vAlign w:val="center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  <w:vAlign w:val="center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школьного этапа предметных олимпиад, подготовка учащихся к олимпиаде муниципального уровня</w:t>
            </w:r>
          </w:p>
        </w:tc>
        <w:tc>
          <w:tcPr>
            <w:tcW w:w="2393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УМ</w:t>
            </w: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 учител</w:t>
            </w:r>
            <w:proofErr w:type="gramStart"/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предметники</w:t>
            </w:r>
          </w:p>
        </w:tc>
        <w:tc>
          <w:tcPr>
            <w:tcW w:w="2393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4B117D" w:rsidTr="00114EC0">
        <w:tc>
          <w:tcPr>
            <w:tcW w:w="675" w:type="dxa"/>
            <w:vAlign w:val="center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  <w:vAlign w:val="center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предметных недель</w:t>
            </w:r>
          </w:p>
        </w:tc>
        <w:tc>
          <w:tcPr>
            <w:tcW w:w="2393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  <w:tc>
          <w:tcPr>
            <w:tcW w:w="2393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B117D" w:rsidTr="00114EC0">
        <w:tc>
          <w:tcPr>
            <w:tcW w:w="675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Внеклассная работа по предметам</w:t>
            </w:r>
          </w:p>
        </w:tc>
        <w:tc>
          <w:tcPr>
            <w:tcW w:w="2393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proofErr w:type="gramStart"/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предметники</w:t>
            </w:r>
          </w:p>
        </w:tc>
        <w:tc>
          <w:tcPr>
            <w:tcW w:w="2393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B117D" w:rsidTr="00114EC0">
        <w:tc>
          <w:tcPr>
            <w:tcW w:w="675" w:type="dxa"/>
            <w:vAlign w:val="center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  <w:vAlign w:val="center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постоянно действующей системы индивидуальных консультаций</w:t>
            </w:r>
          </w:p>
        </w:tc>
        <w:tc>
          <w:tcPr>
            <w:tcW w:w="2393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предметники</w:t>
            </w:r>
          </w:p>
        </w:tc>
        <w:tc>
          <w:tcPr>
            <w:tcW w:w="2393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B117D" w:rsidTr="00114EC0">
        <w:tc>
          <w:tcPr>
            <w:tcW w:w="675" w:type="dxa"/>
            <w:vAlign w:val="center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0" w:type="dxa"/>
            <w:vAlign w:val="center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участия школьников в интерактивных и дистанционных конкурсах областных и российского уровней</w:t>
            </w:r>
          </w:p>
        </w:tc>
        <w:tc>
          <w:tcPr>
            <w:tcW w:w="2393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proofErr w:type="gramStart"/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предметники</w:t>
            </w:r>
          </w:p>
        </w:tc>
        <w:tc>
          <w:tcPr>
            <w:tcW w:w="2393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B117D" w:rsidTr="00114EC0">
        <w:tc>
          <w:tcPr>
            <w:tcW w:w="675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0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разнообразных форм оценивания новых образовательных результатов, создание портфолио оценивания новых образовательных достижений</w:t>
            </w:r>
          </w:p>
        </w:tc>
        <w:tc>
          <w:tcPr>
            <w:tcW w:w="2393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 по УМ</w:t>
            </w: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393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B117D" w:rsidTr="00114EC0">
        <w:tc>
          <w:tcPr>
            <w:tcW w:w="675" w:type="dxa"/>
          </w:tcPr>
          <w:p w:rsidR="004B117D" w:rsidRPr="009F6AB9" w:rsidRDefault="004B117D" w:rsidP="007346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4B117D" w:rsidRPr="009F6AB9" w:rsidRDefault="004B117D" w:rsidP="007346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Совершенствование учительского корпуса</w:t>
            </w:r>
          </w:p>
        </w:tc>
        <w:tc>
          <w:tcPr>
            <w:tcW w:w="2393" w:type="dxa"/>
          </w:tcPr>
          <w:p w:rsidR="004B117D" w:rsidRPr="009F6AB9" w:rsidRDefault="004B117D" w:rsidP="007346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4B117D" w:rsidRPr="009F6AB9" w:rsidRDefault="004B117D" w:rsidP="007346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117D" w:rsidTr="00114EC0">
        <w:tc>
          <w:tcPr>
            <w:tcW w:w="675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новой модели аттестации педагогических кадров</w:t>
            </w:r>
          </w:p>
        </w:tc>
        <w:tc>
          <w:tcPr>
            <w:tcW w:w="2393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педагоги</w:t>
            </w:r>
          </w:p>
        </w:tc>
        <w:tc>
          <w:tcPr>
            <w:tcW w:w="2393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2011-2012</w:t>
            </w:r>
          </w:p>
        </w:tc>
      </w:tr>
      <w:tr w:rsidR="004B117D" w:rsidTr="00114EC0">
        <w:tc>
          <w:tcPr>
            <w:tcW w:w="675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повышению </w:t>
            </w: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педагогического мастерства:</w:t>
            </w: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контроль </w:t>
            </w:r>
            <w:proofErr w:type="spellStart"/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методического обеспечения </w:t>
            </w:r>
            <w:proofErr w:type="spellStart"/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воспитательного процесса</w:t>
            </w: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курсовая подготовка преподавателей</w:t>
            </w: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работа по повышению уровня подготовки учителей в области ИКТ</w:t>
            </w:r>
          </w:p>
        </w:tc>
        <w:tc>
          <w:tcPr>
            <w:tcW w:w="2393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</w:tc>
        <w:tc>
          <w:tcPr>
            <w:tcW w:w="2393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B117D" w:rsidTr="00114EC0">
        <w:tc>
          <w:tcPr>
            <w:tcW w:w="675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110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семинара "Критерии успешности современного учителя"</w:t>
            </w:r>
          </w:p>
        </w:tc>
        <w:tc>
          <w:tcPr>
            <w:tcW w:w="2393" w:type="dxa"/>
          </w:tcPr>
          <w:p w:rsidR="004B117D" w:rsidRPr="009F6AB9" w:rsidRDefault="00603716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УМ</w:t>
            </w:r>
            <w:r w:rsidR="004B117D"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393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декабрь 2012</w:t>
            </w:r>
          </w:p>
        </w:tc>
      </w:tr>
      <w:tr w:rsidR="004B117D" w:rsidTr="00114EC0">
        <w:tc>
          <w:tcPr>
            <w:tcW w:w="675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данных инновационного опыта педагогов школы, школ города</w:t>
            </w:r>
          </w:p>
        </w:tc>
        <w:tc>
          <w:tcPr>
            <w:tcW w:w="2393" w:type="dxa"/>
          </w:tcPr>
          <w:p w:rsidR="004B117D" w:rsidRPr="009F6AB9" w:rsidRDefault="00603716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УМ</w:t>
            </w:r>
            <w:r w:rsidR="004B117D"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393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B117D" w:rsidTr="00114EC0">
        <w:tc>
          <w:tcPr>
            <w:tcW w:w="675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действенной системы распространения педагогического опыта (творческие мастерские, мастер-классы, конкурсы)</w:t>
            </w:r>
          </w:p>
        </w:tc>
        <w:tc>
          <w:tcPr>
            <w:tcW w:w="2393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УВР</w:t>
            </w:r>
          </w:p>
        </w:tc>
        <w:tc>
          <w:tcPr>
            <w:tcW w:w="2393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B117D" w:rsidTr="00114EC0">
        <w:tc>
          <w:tcPr>
            <w:tcW w:w="675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  <w:proofErr w:type="spellStart"/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методическая работа с педагогами, испытывающими трудности в построении педагогической работы с конкретными детьми (определенного возраста, по определенной программе, с определенными индивидуальными особенностями)</w:t>
            </w:r>
          </w:p>
        </w:tc>
        <w:tc>
          <w:tcPr>
            <w:tcW w:w="2393" w:type="dxa"/>
          </w:tcPr>
          <w:p w:rsidR="00603716" w:rsidRDefault="00603716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психолог,</w:t>
            </w:r>
          </w:p>
          <w:p w:rsidR="004B117D" w:rsidRPr="009F6AB9" w:rsidRDefault="00603716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2393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B117D" w:rsidTr="00114EC0">
        <w:tc>
          <w:tcPr>
            <w:tcW w:w="675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традиционных методических конкурсах "Учит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 года", "Лидер образования</w:t>
            </w: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и др.</w:t>
            </w:r>
          </w:p>
        </w:tc>
        <w:tc>
          <w:tcPr>
            <w:tcW w:w="2393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393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B117D" w:rsidTr="00114EC0">
        <w:tc>
          <w:tcPr>
            <w:tcW w:w="675" w:type="dxa"/>
            <w:vAlign w:val="center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0" w:type="dxa"/>
            <w:vAlign w:val="center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педагогического опыта лучших учителей через публикацию в СМИ и Интернет</w:t>
            </w:r>
          </w:p>
        </w:tc>
        <w:tc>
          <w:tcPr>
            <w:tcW w:w="2393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педагоги</w:t>
            </w:r>
          </w:p>
        </w:tc>
        <w:tc>
          <w:tcPr>
            <w:tcW w:w="2393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B117D" w:rsidTr="00114EC0">
        <w:tc>
          <w:tcPr>
            <w:tcW w:w="675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4B117D" w:rsidRPr="009F6AB9" w:rsidRDefault="004B117D" w:rsidP="00734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Сохранение и укрепление здоровья школьников</w:t>
            </w:r>
          </w:p>
        </w:tc>
        <w:tc>
          <w:tcPr>
            <w:tcW w:w="2393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17D" w:rsidTr="00114EC0">
        <w:tc>
          <w:tcPr>
            <w:tcW w:w="675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эффективной организации отдыха и оздоровления </w:t>
            </w:r>
            <w:proofErr w:type="gramStart"/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393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педагоги</w:t>
            </w:r>
          </w:p>
        </w:tc>
        <w:tc>
          <w:tcPr>
            <w:tcW w:w="2393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B117D" w:rsidTr="00114EC0">
        <w:tc>
          <w:tcPr>
            <w:tcW w:w="675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школьников в мероприятиях спортивно - оздоровительной направленности различных уровней: школьного, муниципального</w:t>
            </w:r>
          </w:p>
        </w:tc>
        <w:tc>
          <w:tcPr>
            <w:tcW w:w="2393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педагоги</w:t>
            </w:r>
          </w:p>
        </w:tc>
        <w:tc>
          <w:tcPr>
            <w:tcW w:w="2393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B117D" w:rsidTr="00114EC0">
        <w:tc>
          <w:tcPr>
            <w:tcW w:w="675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санитарно- противоэпидемических мероприятий, направленных на профилактику инфекционных заболеваний</w:t>
            </w:r>
          </w:p>
        </w:tc>
        <w:tc>
          <w:tcPr>
            <w:tcW w:w="2393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ВР, классные руководители</w:t>
            </w:r>
          </w:p>
        </w:tc>
        <w:tc>
          <w:tcPr>
            <w:tcW w:w="2393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B117D" w:rsidTr="00114EC0">
        <w:tc>
          <w:tcPr>
            <w:tcW w:w="675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месячника "Профилактика </w:t>
            </w:r>
            <w:proofErr w:type="spellStart"/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алкоголизма и наркомании"</w:t>
            </w:r>
          </w:p>
        </w:tc>
        <w:tc>
          <w:tcPr>
            <w:tcW w:w="2393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ЗД по ВР</w:t>
            </w:r>
          </w:p>
        </w:tc>
        <w:tc>
          <w:tcPr>
            <w:tcW w:w="2393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4B117D" w:rsidTr="00114EC0">
        <w:tc>
          <w:tcPr>
            <w:tcW w:w="675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часов, бесед, диспутов, акций</w:t>
            </w:r>
          </w:p>
        </w:tc>
        <w:tc>
          <w:tcPr>
            <w:tcW w:w="2393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ЗД по ВР</w:t>
            </w:r>
          </w:p>
        </w:tc>
        <w:tc>
          <w:tcPr>
            <w:tcW w:w="2393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B117D" w:rsidTr="00114EC0">
        <w:tc>
          <w:tcPr>
            <w:tcW w:w="675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Дней здоровья</w:t>
            </w:r>
          </w:p>
        </w:tc>
        <w:tc>
          <w:tcPr>
            <w:tcW w:w="2393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физ-ры</w:t>
            </w:r>
            <w:proofErr w:type="spellEnd"/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ЗД </w:t>
            </w: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ВР</w:t>
            </w:r>
          </w:p>
        </w:tc>
        <w:tc>
          <w:tcPr>
            <w:tcW w:w="2393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четверть</w:t>
            </w:r>
          </w:p>
        </w:tc>
      </w:tr>
      <w:tr w:rsidR="004B117D" w:rsidTr="00114EC0">
        <w:tc>
          <w:tcPr>
            <w:tcW w:w="675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110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спортивных соревнований совместно с учащимися и их родителями, товарищеских встреч с учащимися других школ</w:t>
            </w:r>
          </w:p>
        </w:tc>
        <w:tc>
          <w:tcPr>
            <w:tcW w:w="2393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ВР</w:t>
            </w:r>
          </w:p>
        </w:tc>
        <w:tc>
          <w:tcPr>
            <w:tcW w:w="2393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B117D" w:rsidTr="00114EC0">
        <w:tc>
          <w:tcPr>
            <w:tcW w:w="675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0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осмотров</w:t>
            </w:r>
          </w:p>
        </w:tc>
        <w:tc>
          <w:tcPr>
            <w:tcW w:w="2393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393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4B117D" w:rsidTr="00114EC0">
        <w:tc>
          <w:tcPr>
            <w:tcW w:w="675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0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конкурсов на самый спортивный класс</w:t>
            </w:r>
          </w:p>
        </w:tc>
        <w:tc>
          <w:tcPr>
            <w:tcW w:w="2393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  <w:tc>
          <w:tcPr>
            <w:tcW w:w="2393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B117D" w:rsidTr="00114EC0">
        <w:tc>
          <w:tcPr>
            <w:tcW w:w="675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0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уровня физического здоровья индивидуальных особенностей учащихся</w:t>
            </w:r>
          </w:p>
        </w:tc>
        <w:tc>
          <w:tcPr>
            <w:tcW w:w="2393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УВР, учителя физкультуры</w:t>
            </w:r>
          </w:p>
        </w:tc>
        <w:tc>
          <w:tcPr>
            <w:tcW w:w="2393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B117D" w:rsidTr="00114EC0">
        <w:tc>
          <w:tcPr>
            <w:tcW w:w="675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0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травматизма и </w:t>
            </w:r>
            <w:proofErr w:type="spellStart"/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соблюденение</w:t>
            </w:r>
            <w:proofErr w:type="spellEnd"/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 безопасного образовательного пространства</w:t>
            </w:r>
          </w:p>
        </w:tc>
        <w:tc>
          <w:tcPr>
            <w:tcW w:w="2393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ВР, ЗД по АХЧ</w:t>
            </w:r>
          </w:p>
        </w:tc>
        <w:tc>
          <w:tcPr>
            <w:tcW w:w="2393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B117D" w:rsidTr="00114EC0">
        <w:tc>
          <w:tcPr>
            <w:tcW w:w="675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0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внедрение профилактических программ для формирования в школе </w:t>
            </w:r>
            <w:proofErr w:type="spellStart"/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</w:t>
            </w:r>
          </w:p>
        </w:tc>
        <w:tc>
          <w:tcPr>
            <w:tcW w:w="2393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УВР, классные руководители</w:t>
            </w:r>
          </w:p>
        </w:tc>
        <w:tc>
          <w:tcPr>
            <w:tcW w:w="2393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B117D" w:rsidTr="00114EC0">
        <w:tc>
          <w:tcPr>
            <w:tcW w:w="675" w:type="dxa"/>
          </w:tcPr>
          <w:p w:rsidR="004B117D" w:rsidRPr="009F6AB9" w:rsidRDefault="004B117D" w:rsidP="00734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4B117D" w:rsidRPr="009F6AB9" w:rsidRDefault="004B117D" w:rsidP="007346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школьной инфраструктуры</w:t>
            </w:r>
          </w:p>
        </w:tc>
        <w:tc>
          <w:tcPr>
            <w:tcW w:w="2393" w:type="dxa"/>
          </w:tcPr>
          <w:p w:rsidR="004B117D" w:rsidRPr="009F6AB9" w:rsidRDefault="004B117D" w:rsidP="00734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4B117D" w:rsidRPr="009F6AB9" w:rsidRDefault="004B117D" w:rsidP="00734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17D" w:rsidTr="00114EC0">
        <w:tc>
          <w:tcPr>
            <w:tcW w:w="675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прав граждан на выбор общеобразовательного учреждения, в том числе для детей с ограниченными возможностями здоровья и детьм</w:t>
            </w:r>
            <w:proofErr w:type="gramStart"/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инвалидами через создание соответствующих условий, в том числе и в общеобразовательных учреждениях</w:t>
            </w:r>
          </w:p>
        </w:tc>
        <w:tc>
          <w:tcPr>
            <w:tcW w:w="2393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педагоги</w:t>
            </w:r>
          </w:p>
        </w:tc>
        <w:tc>
          <w:tcPr>
            <w:tcW w:w="2393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B117D" w:rsidTr="00114EC0">
        <w:tc>
          <w:tcPr>
            <w:tcW w:w="675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школы с учреждениями культуры, со специалистами ОДН  ЗП, центра </w:t>
            </w:r>
            <w:proofErr w:type="spellStart"/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ащиты</w:t>
            </w:r>
            <w:proofErr w:type="spellEnd"/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населения, центра занятости и др.</w:t>
            </w:r>
          </w:p>
        </w:tc>
        <w:tc>
          <w:tcPr>
            <w:tcW w:w="2393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классные руководители</w:t>
            </w:r>
          </w:p>
        </w:tc>
        <w:tc>
          <w:tcPr>
            <w:tcW w:w="2393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B117D" w:rsidTr="00114EC0">
        <w:tc>
          <w:tcPr>
            <w:tcW w:w="675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внешней экспертизы индивидуальных достижений обучающихся (родители, общественные организации)</w:t>
            </w:r>
          </w:p>
        </w:tc>
        <w:tc>
          <w:tcPr>
            <w:tcW w:w="2393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школы, администрация</w:t>
            </w:r>
          </w:p>
        </w:tc>
        <w:tc>
          <w:tcPr>
            <w:tcW w:w="2393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B117D" w:rsidTr="00114EC0">
        <w:tc>
          <w:tcPr>
            <w:tcW w:w="675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нового учебного оборудования и мебели для кабинетов, рабочих мест учителя</w:t>
            </w:r>
          </w:p>
        </w:tc>
        <w:tc>
          <w:tcPr>
            <w:tcW w:w="2393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ЗД по АХЧ</w:t>
            </w:r>
          </w:p>
        </w:tc>
        <w:tc>
          <w:tcPr>
            <w:tcW w:w="2393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2013-2015</w:t>
            </w:r>
          </w:p>
        </w:tc>
      </w:tr>
      <w:tr w:rsidR="004B117D" w:rsidTr="00114EC0">
        <w:tc>
          <w:tcPr>
            <w:tcW w:w="675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электронных учебников и интерактивных учебных пособий</w:t>
            </w:r>
          </w:p>
        </w:tc>
        <w:tc>
          <w:tcPr>
            <w:tcW w:w="2393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библиотекарь</w:t>
            </w:r>
          </w:p>
        </w:tc>
        <w:tc>
          <w:tcPr>
            <w:tcW w:w="2393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</w:tr>
      <w:tr w:rsidR="004B117D" w:rsidTr="00114EC0">
        <w:tc>
          <w:tcPr>
            <w:tcW w:w="675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современной системы видеонаблюдения</w:t>
            </w:r>
          </w:p>
        </w:tc>
        <w:tc>
          <w:tcPr>
            <w:tcW w:w="2393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393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4B117D" w:rsidTr="00114EC0">
        <w:tc>
          <w:tcPr>
            <w:tcW w:w="675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4B117D" w:rsidRPr="009F6AB9" w:rsidRDefault="004B117D" w:rsidP="00734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Аналитическая работа</w:t>
            </w:r>
          </w:p>
        </w:tc>
        <w:tc>
          <w:tcPr>
            <w:tcW w:w="2393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17D" w:rsidTr="00114EC0">
        <w:tc>
          <w:tcPr>
            <w:tcW w:w="675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</w:t>
            </w:r>
            <w:proofErr w:type="gramEnd"/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итоги школы по реализации национальной образовательной инициативы "Наша </w:t>
            </w: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новая школа"</w:t>
            </w:r>
          </w:p>
        </w:tc>
        <w:tc>
          <w:tcPr>
            <w:tcW w:w="2393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</w:tc>
        <w:tc>
          <w:tcPr>
            <w:tcW w:w="2393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2015</w:t>
            </w:r>
          </w:p>
        </w:tc>
      </w:tr>
      <w:tr w:rsidR="004B117D" w:rsidTr="00114EC0">
        <w:tc>
          <w:tcPr>
            <w:tcW w:w="675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110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с учителями, работающими в режиме инновационной работы по подготовке материалов за год</w:t>
            </w:r>
          </w:p>
        </w:tc>
        <w:tc>
          <w:tcPr>
            <w:tcW w:w="2393" w:type="dxa"/>
          </w:tcPr>
          <w:p w:rsidR="004B117D" w:rsidRPr="009F6AB9" w:rsidRDefault="00603716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УМ</w:t>
            </w:r>
            <w:bookmarkStart w:id="0" w:name="_GoBack"/>
            <w:bookmarkEnd w:id="0"/>
            <w:r w:rsidR="004B117D"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393" w:type="dxa"/>
          </w:tcPr>
          <w:p w:rsidR="004B117D" w:rsidRPr="009F6AB9" w:rsidRDefault="004B117D" w:rsidP="0073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2015</w:t>
            </w:r>
          </w:p>
        </w:tc>
      </w:tr>
    </w:tbl>
    <w:p w:rsidR="00114EC0" w:rsidRPr="00114EC0" w:rsidRDefault="00114EC0" w:rsidP="00114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14EC0" w:rsidRPr="00114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BD"/>
    <w:rsid w:val="00114EC0"/>
    <w:rsid w:val="004B117D"/>
    <w:rsid w:val="00603716"/>
    <w:rsid w:val="00B51552"/>
    <w:rsid w:val="00E44CBD"/>
    <w:rsid w:val="00F6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1083</Words>
  <Characters>6179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6</cp:revision>
  <dcterms:created xsi:type="dcterms:W3CDTF">2015-02-02T06:06:00Z</dcterms:created>
  <dcterms:modified xsi:type="dcterms:W3CDTF">2015-02-02T06:22:00Z</dcterms:modified>
</cp:coreProperties>
</file>